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3" w:rsidRPr="00260AF8" w:rsidRDefault="005740A3" w:rsidP="005740A3">
      <w:pPr>
        <w:suppressLineNumbers/>
        <w:pBdr>
          <w:bottom w:val="single" w:sz="4" w:space="9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0AF8">
        <w:rPr>
          <w:rFonts w:ascii="Arial" w:hAnsi="Arial" w:cs="Arial"/>
          <w:b/>
          <w:sz w:val="22"/>
          <w:szCs w:val="22"/>
        </w:rPr>
        <w:t>SINGLE AUDIT REPRESENTATION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Date: ___________________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Ms. Katrina Stauffer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Division of Accounting Compliance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Bureau of Accountancy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Office of the Comptroller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Municipal Building – Room 200South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One Centre Street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New York, NY10007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Dear Ms. Stauffer: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We represent to you that the following has been certified by our agency:</w:t>
      </w: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Pr="00260AF8">
        <w:rPr>
          <w:rFonts w:ascii="Arial" w:hAnsi="Arial" w:cs="Arial"/>
          <w:sz w:val="22"/>
          <w:szCs w:val="22"/>
        </w:rPr>
        <w:t xml:space="preserve">The items listed in the attached Fiscal Year </w:t>
      </w:r>
      <w:r>
        <w:rPr>
          <w:rFonts w:ascii="Arial" w:hAnsi="Arial" w:cs="Arial"/>
          <w:sz w:val="22"/>
          <w:szCs w:val="22"/>
        </w:rPr>
        <w:t>2016</w:t>
      </w:r>
      <w:r w:rsidRPr="00260AF8">
        <w:rPr>
          <w:rFonts w:ascii="Arial" w:hAnsi="Arial" w:cs="Arial"/>
          <w:sz w:val="22"/>
          <w:szCs w:val="22"/>
        </w:rPr>
        <w:t xml:space="preserve"> CWA-FEDAST-001 report has been reviewed and verified for all CFDA numbers; excluding CFDA 97.036 as the NYC Office of Ma</w:t>
      </w:r>
      <w:bookmarkStart w:id="0" w:name="_GoBack"/>
      <w:bookmarkEnd w:id="0"/>
      <w:r w:rsidRPr="00260AF8">
        <w:rPr>
          <w:rFonts w:ascii="Arial" w:hAnsi="Arial" w:cs="Arial"/>
          <w:sz w:val="22"/>
          <w:szCs w:val="22"/>
        </w:rPr>
        <w:t>nage</w:t>
      </w:r>
      <w:r>
        <w:rPr>
          <w:rFonts w:ascii="Arial" w:hAnsi="Arial" w:cs="Arial"/>
          <w:sz w:val="22"/>
          <w:szCs w:val="22"/>
        </w:rPr>
        <w:t>ment and</w:t>
      </w:r>
      <w:r w:rsidRPr="00260AF8">
        <w:rPr>
          <w:rFonts w:ascii="Arial" w:hAnsi="Arial" w:cs="Arial"/>
          <w:sz w:val="22"/>
          <w:szCs w:val="22"/>
        </w:rPr>
        <w:t xml:space="preserve"> Budget will </w:t>
      </w:r>
      <w:r>
        <w:rPr>
          <w:rFonts w:ascii="Arial" w:hAnsi="Arial" w:cs="Arial"/>
          <w:sz w:val="22"/>
          <w:szCs w:val="22"/>
        </w:rPr>
        <w:t>confirm</w:t>
      </w:r>
      <w:r w:rsidRPr="00260AF8">
        <w:rPr>
          <w:rFonts w:ascii="Arial" w:hAnsi="Arial" w:cs="Arial"/>
          <w:sz w:val="22"/>
          <w:szCs w:val="22"/>
        </w:rPr>
        <w:t xml:space="preserve"> the amounts for this CFDA. </w:t>
      </w: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Pr="00260AF8">
        <w:rPr>
          <w:rFonts w:ascii="Arial" w:hAnsi="Arial" w:cs="Arial"/>
          <w:sz w:val="22"/>
          <w:szCs w:val="22"/>
        </w:rPr>
        <w:t xml:space="preserve">During Fiscal Year </w:t>
      </w:r>
      <w:r>
        <w:rPr>
          <w:rFonts w:ascii="Arial" w:hAnsi="Arial" w:cs="Arial"/>
          <w:sz w:val="22"/>
          <w:szCs w:val="22"/>
        </w:rPr>
        <w:t>2016</w:t>
      </w:r>
      <w:r w:rsidRPr="00260AF8">
        <w:rPr>
          <w:rFonts w:ascii="Arial" w:hAnsi="Arial" w:cs="Arial"/>
          <w:sz w:val="22"/>
          <w:szCs w:val="22"/>
        </w:rPr>
        <w:t xml:space="preserve"> our agency acted as a </w:t>
      </w:r>
      <w:r>
        <w:rPr>
          <w:rFonts w:ascii="Arial" w:hAnsi="Arial" w:cs="Arial"/>
          <w:sz w:val="22"/>
          <w:szCs w:val="22"/>
        </w:rPr>
        <w:t>P</w:t>
      </w:r>
      <w:r w:rsidRPr="00260AF8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>-T</w:t>
      </w:r>
      <w:r w:rsidRPr="00260AF8">
        <w:rPr>
          <w:rFonts w:ascii="Arial" w:hAnsi="Arial" w:cs="Arial"/>
          <w:sz w:val="22"/>
          <w:szCs w:val="22"/>
        </w:rPr>
        <w:t xml:space="preserve">hrough </w:t>
      </w:r>
      <w:r>
        <w:rPr>
          <w:rFonts w:ascii="Arial" w:hAnsi="Arial" w:cs="Arial"/>
          <w:sz w:val="22"/>
          <w:szCs w:val="22"/>
        </w:rPr>
        <w:t>grantor providing Federal Awards to S</w:t>
      </w:r>
      <w:r w:rsidRPr="00260AF8">
        <w:rPr>
          <w:rFonts w:ascii="Arial" w:hAnsi="Arial" w:cs="Arial"/>
          <w:sz w:val="22"/>
          <w:szCs w:val="22"/>
        </w:rPr>
        <w:t>ub</w:t>
      </w:r>
      <w:r>
        <w:rPr>
          <w:rFonts w:ascii="Arial" w:hAnsi="Arial" w:cs="Arial"/>
          <w:sz w:val="22"/>
          <w:szCs w:val="22"/>
        </w:rPr>
        <w:t>-</w:t>
      </w:r>
      <w:r w:rsidRPr="00260AF8">
        <w:rPr>
          <w:rFonts w:ascii="Arial" w:hAnsi="Arial" w:cs="Arial"/>
          <w:sz w:val="22"/>
          <w:szCs w:val="22"/>
        </w:rPr>
        <w:t xml:space="preserve">recipients.  Attached is the completed Single Audit Subrecipient Information Spreadsheet. 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260AF8">
        <w:rPr>
          <w:rFonts w:ascii="Arial" w:hAnsi="Arial" w:cs="Arial"/>
          <w:sz w:val="22"/>
          <w:szCs w:val="22"/>
        </w:rPr>
        <w:t xml:space="preserve"> During Fiscal Year </w:t>
      </w:r>
      <w:r>
        <w:rPr>
          <w:rFonts w:ascii="Arial" w:hAnsi="Arial" w:cs="Arial"/>
          <w:sz w:val="22"/>
          <w:szCs w:val="22"/>
        </w:rPr>
        <w:t>2016</w:t>
      </w:r>
      <w:r w:rsidRPr="00260AF8">
        <w:rPr>
          <w:rFonts w:ascii="Arial" w:hAnsi="Arial" w:cs="Arial"/>
          <w:sz w:val="22"/>
          <w:szCs w:val="22"/>
        </w:rPr>
        <w:t xml:space="preserve"> our agency did not act as a </w:t>
      </w:r>
      <w:r>
        <w:rPr>
          <w:rFonts w:ascii="Arial" w:hAnsi="Arial" w:cs="Arial"/>
          <w:sz w:val="22"/>
          <w:szCs w:val="22"/>
        </w:rPr>
        <w:t>P</w:t>
      </w:r>
      <w:r w:rsidRPr="00260AF8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>-T</w:t>
      </w:r>
      <w:r w:rsidRPr="00260AF8">
        <w:rPr>
          <w:rFonts w:ascii="Arial" w:hAnsi="Arial" w:cs="Arial"/>
          <w:sz w:val="22"/>
          <w:szCs w:val="22"/>
        </w:rPr>
        <w:t xml:space="preserve">hrough </w:t>
      </w:r>
      <w:r>
        <w:rPr>
          <w:rFonts w:ascii="Arial" w:hAnsi="Arial" w:cs="Arial"/>
          <w:sz w:val="22"/>
          <w:szCs w:val="22"/>
        </w:rPr>
        <w:t>a grantor</w:t>
      </w:r>
      <w:r w:rsidRPr="00260AF8">
        <w:rPr>
          <w:rFonts w:ascii="Arial" w:hAnsi="Arial" w:cs="Arial"/>
          <w:sz w:val="22"/>
          <w:szCs w:val="22"/>
        </w:rPr>
        <w:t xml:space="preserve"> of Federal Awards to </w:t>
      </w:r>
      <w:r>
        <w:rPr>
          <w:rFonts w:ascii="Arial" w:hAnsi="Arial" w:cs="Arial"/>
          <w:sz w:val="22"/>
          <w:szCs w:val="22"/>
        </w:rPr>
        <w:t>S</w:t>
      </w:r>
      <w:r w:rsidRPr="00260AF8">
        <w:rPr>
          <w:rFonts w:ascii="Arial" w:hAnsi="Arial" w:cs="Arial"/>
          <w:sz w:val="22"/>
          <w:szCs w:val="22"/>
        </w:rPr>
        <w:t xml:space="preserve">ubrecipients. 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260AF8">
        <w:rPr>
          <w:rFonts w:ascii="Arial" w:hAnsi="Arial" w:cs="Arial"/>
          <w:sz w:val="22"/>
          <w:szCs w:val="22"/>
        </w:rPr>
        <w:t>Name:</w:t>
      </w:r>
      <w:r w:rsidRPr="00260AF8">
        <w:rPr>
          <w:rFonts w:ascii="Arial" w:hAnsi="Arial" w:cs="Arial"/>
          <w:sz w:val="22"/>
          <w:szCs w:val="22"/>
        </w:rPr>
        <w:tab/>
      </w:r>
      <w:r w:rsidRPr="00260AF8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5740A3" w:rsidRPr="00260AF8" w:rsidRDefault="005740A3" w:rsidP="005740A3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260AF8">
        <w:rPr>
          <w:rFonts w:ascii="Arial" w:hAnsi="Arial" w:cs="Arial"/>
          <w:sz w:val="22"/>
          <w:szCs w:val="22"/>
        </w:rPr>
        <w:t>Title:</w:t>
      </w:r>
      <w:r w:rsidRPr="00260AF8">
        <w:rPr>
          <w:rFonts w:ascii="Arial" w:hAnsi="Arial" w:cs="Arial"/>
          <w:sz w:val="22"/>
          <w:szCs w:val="22"/>
        </w:rPr>
        <w:tab/>
      </w:r>
      <w:r w:rsidRPr="00260AF8">
        <w:rPr>
          <w:rFonts w:ascii="Arial" w:hAnsi="Arial" w:cs="Arial"/>
          <w:sz w:val="22"/>
          <w:szCs w:val="22"/>
          <w:u w:val="single"/>
        </w:rPr>
        <w:t xml:space="preserve">_________________________________  </w:t>
      </w:r>
    </w:p>
    <w:p w:rsidR="005740A3" w:rsidRPr="00260AF8" w:rsidRDefault="005740A3" w:rsidP="005740A3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Agency Name:</w:t>
      </w:r>
      <w:r w:rsidRPr="00260AF8">
        <w:rPr>
          <w:rFonts w:ascii="Arial" w:hAnsi="Arial" w:cs="Arial"/>
          <w:sz w:val="22"/>
          <w:szCs w:val="22"/>
        </w:rPr>
        <w:tab/>
      </w:r>
      <w:r w:rsidRPr="00260AF8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5740A3" w:rsidRPr="00260AF8" w:rsidRDefault="005740A3" w:rsidP="005740A3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Cordially,</w:t>
      </w:r>
    </w:p>
    <w:tbl>
      <w:tblPr>
        <w:tblpPr w:leftFromText="180" w:rightFromText="180" w:vertAnchor="text" w:tblpY="1"/>
        <w:tblOverlap w:val="never"/>
        <w:tblW w:w="46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9"/>
      </w:tblGrid>
      <w:tr w:rsidR="005740A3" w:rsidRPr="00260AF8" w:rsidTr="00202245">
        <w:trPr>
          <w:trHeight w:val="123"/>
        </w:trPr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40A3" w:rsidRPr="00260AF8" w:rsidRDefault="005740A3" w:rsidP="00202245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40A3" w:rsidRPr="00260AF8" w:rsidRDefault="005740A3" w:rsidP="00A614A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0A3" w:rsidRPr="00260AF8" w:rsidTr="00202245">
        <w:trPr>
          <w:trHeight w:val="5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40A3" w:rsidRPr="00260AF8" w:rsidRDefault="005740A3" w:rsidP="00202245">
            <w:pPr>
              <w:suppressLineNumbers/>
              <w:tabs>
                <w:tab w:val="left" w:pos="310"/>
                <w:tab w:val="left" w:pos="310"/>
              </w:tabs>
              <w:ind w:left="260" w:hanging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AF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5355E" w:rsidRDefault="00A614A4"/>
    <w:sectPr w:rsidR="0055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3"/>
    <w:rsid w:val="005740A3"/>
    <w:rsid w:val="00A614A4"/>
    <w:rsid w:val="00CA7EB3"/>
    <w:rsid w:val="00C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F88B6-2BB0-449A-9D30-07F15BD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A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Comptrollers Office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Katrina</dc:creator>
  <cp:keywords/>
  <dc:description/>
  <cp:lastModifiedBy>Stauffer, Katrina</cp:lastModifiedBy>
  <cp:revision>2</cp:revision>
  <dcterms:created xsi:type="dcterms:W3CDTF">2016-06-03T19:19:00Z</dcterms:created>
  <dcterms:modified xsi:type="dcterms:W3CDTF">2016-06-03T19:21:00Z</dcterms:modified>
</cp:coreProperties>
</file>